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附件8 </w:t>
      </w:r>
    </w:p>
    <w:p>
      <w:pPr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关于推荐2023年度广东省市政优良样板工程的函（参考模版）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广东省市政行业协会：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根据《关于申报2023年度广东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省市政优良样板工程的通知》的要求，我单位组织了广东省市政优良样板工程的推荐工作。推荐名单见附表。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推荐单位名称（章）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月  日 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附表</w:t>
      </w:r>
    </w:p>
    <w:p>
      <w:pPr>
        <w:jc w:val="center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****年度广东省市政优良样板工程推荐名单（城市：**市）</w:t>
      </w:r>
    </w:p>
    <w:tbl>
      <w:tblPr>
        <w:tblStyle w:val="2"/>
        <w:tblW w:w="141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3036"/>
        <w:gridCol w:w="1150"/>
        <w:gridCol w:w="1827"/>
        <w:gridCol w:w="1966"/>
        <w:gridCol w:w="1831"/>
        <w:gridCol w:w="2039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(万元)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3D08513-D259-45A2-ABE4-9B218141AC8D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D418444-01FD-4F5E-B5E9-12D3A504E9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NWUxOGNjYjA3YmY5ZGE2YTAyNDA4ZDNhYTE5NTkifQ=="/>
  </w:docVars>
  <w:rsids>
    <w:rsidRoot w:val="78C6360F"/>
    <w:rsid w:val="67602CC4"/>
    <w:rsid w:val="77977632"/>
    <w:rsid w:val="78C6360F"/>
    <w:rsid w:val="7A21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183</Characters>
  <Lines>0</Lines>
  <Paragraphs>0</Paragraphs>
  <TotalTime>62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2022-07-11T03:01:00Z</dcterms:created>
  <dc:creator>何博文</dc:creator>
  <cp:lastModifiedBy>凌</cp:lastModifiedBy>
  <dcterms:modified xsi:type="dcterms:W3CDTF">2023-07-11T07:24:24Z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81D7065533EA4D3CBC92C31063520E79</vt:lpwstr>
  </property>
</Properties>
</file>